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26" w:rsidRDefault="00F44826" w:rsidP="00F448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 xml:space="preserve">Информация о приеме в 1 класс </w:t>
      </w:r>
      <w:r>
        <w:rPr>
          <w:rFonts w:ascii="Times New Roman" w:hAnsi="Times New Roman" w:cs="Times New Roman"/>
          <w:sz w:val="28"/>
          <w:szCs w:val="28"/>
        </w:rPr>
        <w:t xml:space="preserve">в общеобразовательные учреждения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F44826" w:rsidRPr="00F44826" w:rsidRDefault="00F44826" w:rsidP="00F448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на новый 202</w:t>
      </w:r>
      <w:r w:rsidR="000B35D7">
        <w:rPr>
          <w:rFonts w:ascii="Times New Roman" w:hAnsi="Times New Roman" w:cs="Times New Roman"/>
          <w:sz w:val="28"/>
          <w:szCs w:val="28"/>
        </w:rPr>
        <w:t>4</w:t>
      </w:r>
      <w:r w:rsidRPr="00F44826">
        <w:rPr>
          <w:rFonts w:ascii="Times New Roman" w:hAnsi="Times New Roman" w:cs="Times New Roman"/>
          <w:sz w:val="28"/>
          <w:szCs w:val="28"/>
        </w:rPr>
        <w:t>-202</w:t>
      </w:r>
      <w:r w:rsidR="000B35D7">
        <w:rPr>
          <w:rFonts w:ascii="Times New Roman" w:hAnsi="Times New Roman" w:cs="Times New Roman"/>
          <w:sz w:val="28"/>
          <w:szCs w:val="28"/>
        </w:rPr>
        <w:t>5</w:t>
      </w:r>
      <w:r w:rsidRPr="00F4482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4826" w:rsidRPr="00F44826" w:rsidRDefault="00F44826" w:rsidP="00F448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Pr="00F44826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F44826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16536">
        <w:rPr>
          <w:rFonts w:ascii="Times New Roman" w:hAnsi="Times New Roman" w:cs="Times New Roman"/>
          <w:sz w:val="28"/>
          <w:szCs w:val="28"/>
        </w:rPr>
        <w:t>6</w:t>
      </w:r>
      <w:r w:rsidRPr="00F44826">
        <w:rPr>
          <w:rFonts w:ascii="Times New Roman" w:hAnsi="Times New Roman" w:cs="Times New Roman"/>
          <w:sz w:val="28"/>
          <w:szCs w:val="28"/>
        </w:rPr>
        <w:t xml:space="preserve"> школ </w:t>
      </w:r>
      <w:bookmarkEnd w:id="0"/>
      <w:r w:rsidRPr="00F44826">
        <w:rPr>
          <w:rFonts w:ascii="Times New Roman" w:hAnsi="Times New Roman" w:cs="Times New Roman"/>
          <w:sz w:val="28"/>
          <w:szCs w:val="28"/>
        </w:rPr>
        <w:t xml:space="preserve">будут осуществлять прием детей </w:t>
      </w:r>
      <w:proofErr w:type="gramStart"/>
      <w:r w:rsidRPr="00F44826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F44826">
        <w:rPr>
          <w:rFonts w:ascii="Times New Roman" w:hAnsi="Times New Roman" w:cs="Times New Roman"/>
          <w:sz w:val="28"/>
          <w:szCs w:val="28"/>
        </w:rPr>
        <w:t xml:space="preserve"> классы. 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 xml:space="preserve">- Согласно новому Порядку приема на </w:t>
      </w:r>
      <w:proofErr w:type="gramStart"/>
      <w:r w:rsidRPr="00F4482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F4482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</w:t>
      </w:r>
      <w:r w:rsidR="009F1839">
        <w:rPr>
          <w:rFonts w:ascii="Times New Roman" w:hAnsi="Times New Roman" w:cs="Times New Roman"/>
          <w:sz w:val="28"/>
          <w:szCs w:val="28"/>
        </w:rPr>
        <w:t>о и среднего общего образования</w:t>
      </w:r>
      <w:r w:rsidRPr="00F44826">
        <w:rPr>
          <w:rFonts w:ascii="Times New Roman" w:hAnsi="Times New Roman" w:cs="Times New Roman"/>
          <w:sz w:val="28"/>
          <w:szCs w:val="28"/>
        </w:rPr>
        <w:t xml:space="preserve"> №458 от 02.09.2020г.,</w:t>
      </w:r>
      <w:r w:rsidR="006F2F48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6F2F48" w:rsidRPr="009E3EE3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="006F2F48">
        <w:rPr>
          <w:rFonts w:ascii="Times New Roman" w:hAnsi="Times New Roman" w:cs="Times New Roman"/>
          <w:sz w:val="28"/>
          <w:szCs w:val="28"/>
        </w:rPr>
        <w:t>)</w:t>
      </w:r>
      <w:r w:rsidRPr="00F44826">
        <w:rPr>
          <w:rFonts w:ascii="Times New Roman" w:hAnsi="Times New Roman" w:cs="Times New Roman"/>
          <w:sz w:val="28"/>
          <w:szCs w:val="28"/>
        </w:rPr>
        <w:t xml:space="preserve"> утвержденному </w:t>
      </w:r>
      <w:hyperlink r:id="rId7" w:history="1"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t xml:space="preserve">приказом </w:t>
        </w:r>
        <w:proofErr w:type="spellStart"/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</w:hyperlink>
      <w:r w:rsidRPr="00F44826">
        <w:rPr>
          <w:rFonts w:ascii="Times New Roman" w:hAnsi="Times New Roman" w:cs="Times New Roman"/>
          <w:sz w:val="28"/>
          <w:szCs w:val="28"/>
        </w:rPr>
        <w:t>России прием заявлений в первые классы нач</w:t>
      </w:r>
      <w:r w:rsidR="001F30B0">
        <w:rPr>
          <w:rFonts w:ascii="Times New Roman" w:hAnsi="Times New Roman" w:cs="Times New Roman"/>
          <w:sz w:val="28"/>
          <w:szCs w:val="28"/>
        </w:rPr>
        <w:t>инается</w:t>
      </w:r>
      <w:r w:rsidRPr="00F44826">
        <w:rPr>
          <w:rFonts w:ascii="Times New Roman" w:hAnsi="Times New Roman" w:cs="Times New Roman"/>
          <w:sz w:val="28"/>
          <w:szCs w:val="28"/>
        </w:rPr>
        <w:t xml:space="preserve"> 1 апреля текущего года. Прием будет идти до заполнения свободных мест, но не позднее 5 сентября и будет проходить в </w:t>
      </w:r>
      <w:r w:rsidRPr="00F44826">
        <w:rPr>
          <w:rFonts w:ascii="Times New Roman" w:hAnsi="Times New Roman" w:cs="Times New Roman"/>
          <w:b/>
          <w:bCs/>
          <w:sz w:val="28"/>
          <w:szCs w:val="28"/>
        </w:rPr>
        <w:t>два</w:t>
      </w:r>
      <w:r w:rsidRPr="00F44826">
        <w:rPr>
          <w:rFonts w:ascii="Times New Roman" w:hAnsi="Times New Roman" w:cs="Times New Roman"/>
          <w:sz w:val="28"/>
          <w:szCs w:val="28"/>
        </w:rPr>
        <w:t> этапа.</w:t>
      </w:r>
    </w:p>
    <w:p w:rsidR="00F44826" w:rsidRPr="00F44826" w:rsidRDefault="000D5F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Первый </w:t>
      </w:r>
      <w:r w:rsidR="00F44826" w:rsidRPr="00F44826">
        <w:rPr>
          <w:rFonts w:ascii="Times New Roman" w:hAnsi="Times New Roman" w:cs="Times New Roman"/>
          <w:sz w:val="28"/>
          <w:szCs w:val="28"/>
          <w:u w:val="single"/>
        </w:rPr>
        <w:t>этап</w:t>
      </w:r>
      <w:r w:rsidR="00F44826" w:rsidRPr="00F44826">
        <w:rPr>
          <w:rFonts w:ascii="Times New Roman" w:hAnsi="Times New Roman" w:cs="Times New Roman"/>
          <w:sz w:val="28"/>
          <w:szCs w:val="28"/>
        </w:rPr>
        <w:t> — </w:t>
      </w:r>
      <w:r w:rsidR="00F44826" w:rsidRPr="00F44826">
        <w:rPr>
          <w:rFonts w:ascii="Times New Roman" w:hAnsi="Times New Roman" w:cs="Times New Roman"/>
          <w:b/>
          <w:bCs/>
          <w:sz w:val="28"/>
          <w:szCs w:val="28"/>
        </w:rPr>
        <w:t>с 1 апреля по 30 июня 202</w:t>
      </w:r>
      <w:r w:rsidR="009F488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44826" w:rsidRPr="00F44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F44826" w:rsidRPr="00F44826">
        <w:rPr>
          <w:rFonts w:ascii="Times New Roman" w:hAnsi="Times New Roman" w:cs="Times New Roman"/>
          <w:sz w:val="28"/>
          <w:szCs w:val="28"/>
        </w:rPr>
        <w:t xml:space="preserve">. Он предназначен для детей, имеющих внеочередное, первоочередное или преимущественное право зачисления в школы, а также для детей, проживающих на закрепленной территории. Закрепленная территория — это </w:t>
      </w:r>
      <w:r w:rsidR="00F4482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44826" w:rsidRPr="00F44826">
        <w:rPr>
          <w:rFonts w:ascii="Times New Roman" w:hAnsi="Times New Roman" w:cs="Times New Roman"/>
          <w:sz w:val="28"/>
          <w:szCs w:val="28"/>
        </w:rPr>
        <w:t>,</w:t>
      </w:r>
      <w:r w:rsidR="00F44826">
        <w:rPr>
          <w:rFonts w:ascii="Times New Roman" w:hAnsi="Times New Roman" w:cs="Times New Roman"/>
          <w:sz w:val="28"/>
          <w:szCs w:val="28"/>
        </w:rPr>
        <w:t xml:space="preserve"> населенный </w:t>
      </w:r>
      <w:proofErr w:type="gramStart"/>
      <w:r w:rsidR="00F44826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="00F44826" w:rsidRPr="00F44826">
        <w:rPr>
          <w:rFonts w:ascii="Times New Roman" w:hAnsi="Times New Roman" w:cs="Times New Roman"/>
          <w:sz w:val="28"/>
          <w:szCs w:val="28"/>
        </w:rPr>
        <w:t xml:space="preserve"> в границах которого находится школа.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 </w:t>
      </w:r>
      <w:r w:rsidRPr="00F44826">
        <w:rPr>
          <w:rFonts w:ascii="Times New Roman" w:hAnsi="Times New Roman" w:cs="Times New Roman"/>
          <w:sz w:val="28"/>
          <w:szCs w:val="28"/>
          <w:u w:val="single"/>
        </w:rPr>
        <w:t>Второй этап </w:t>
      </w:r>
      <w:r w:rsidRPr="00F44826">
        <w:rPr>
          <w:rFonts w:ascii="Times New Roman" w:hAnsi="Times New Roman" w:cs="Times New Roman"/>
          <w:sz w:val="28"/>
          <w:szCs w:val="28"/>
        </w:rPr>
        <w:t>— </w:t>
      </w:r>
      <w:r w:rsidRPr="00F44826">
        <w:rPr>
          <w:rFonts w:ascii="Times New Roman" w:hAnsi="Times New Roman" w:cs="Times New Roman"/>
          <w:b/>
          <w:bCs/>
          <w:sz w:val="28"/>
          <w:szCs w:val="28"/>
        </w:rPr>
        <w:t>с 6 июля</w:t>
      </w:r>
      <w:r w:rsidRPr="00F44826">
        <w:rPr>
          <w:rFonts w:ascii="Times New Roman" w:hAnsi="Times New Roman" w:cs="Times New Roman"/>
          <w:sz w:val="28"/>
          <w:szCs w:val="28"/>
        </w:rPr>
        <w:t> до момента заполнения свободных мест, но </w:t>
      </w:r>
      <w:r w:rsidRPr="00F44826">
        <w:rPr>
          <w:rFonts w:ascii="Times New Roman" w:hAnsi="Times New Roman" w:cs="Times New Roman"/>
          <w:b/>
          <w:bCs/>
          <w:sz w:val="28"/>
          <w:szCs w:val="28"/>
        </w:rPr>
        <w:t>не позднее 5 сентября 202</w:t>
      </w:r>
      <w:r w:rsidR="009F488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44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F44826">
        <w:rPr>
          <w:rFonts w:ascii="Times New Roman" w:hAnsi="Times New Roman" w:cs="Times New Roman"/>
          <w:sz w:val="28"/>
          <w:szCs w:val="28"/>
        </w:rPr>
        <w:t>. Он предназначен для детей, не проживающих на закрепленной территории. То есть в течение этого этапа можно подать заявление в другие школы. Если Вы отправите заявление в школу не по закрепленной территории раньше </w:t>
      </w:r>
      <w:r w:rsidRPr="00F44826">
        <w:rPr>
          <w:rFonts w:ascii="Times New Roman" w:hAnsi="Times New Roman" w:cs="Times New Roman"/>
          <w:b/>
          <w:bCs/>
          <w:sz w:val="28"/>
          <w:szCs w:val="28"/>
        </w:rPr>
        <w:t>начала второго этапа,</w:t>
      </w:r>
      <w:r w:rsidRPr="00F44826">
        <w:rPr>
          <w:rFonts w:ascii="Times New Roman" w:hAnsi="Times New Roman" w:cs="Times New Roman"/>
          <w:sz w:val="28"/>
          <w:szCs w:val="28"/>
        </w:rPr>
        <w:t> то по заявлению будет вынесен отказ.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Если вы подаете заявление во втором этапе, то на принятие решения о зачислении будет влиять наличие в школе свободных мест, а также дата и время подачи заявления.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 xml:space="preserve">Принимаются </w:t>
      </w:r>
      <w:proofErr w:type="gramStart"/>
      <w:r w:rsidRPr="00F44826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F44826">
        <w:rPr>
          <w:rFonts w:ascii="Times New Roman" w:hAnsi="Times New Roman" w:cs="Times New Roman"/>
          <w:sz w:val="28"/>
          <w:szCs w:val="28"/>
        </w:rPr>
        <w:t xml:space="preserve"> классы дети в возрасте от 6 лет 6 месяцев до 8 лет. По заявлению родителей учредитель образовательной организации (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4826">
        <w:rPr>
          <w:rFonts w:ascii="Times New Roman" w:hAnsi="Times New Roman" w:cs="Times New Roman"/>
          <w:sz w:val="28"/>
          <w:szCs w:val="28"/>
        </w:rPr>
        <w:t>) может разрешить прием ребенка в более раннем</w:t>
      </w:r>
      <w:r>
        <w:rPr>
          <w:rFonts w:ascii="Times New Roman" w:hAnsi="Times New Roman" w:cs="Times New Roman"/>
          <w:sz w:val="28"/>
          <w:szCs w:val="28"/>
        </w:rPr>
        <w:t xml:space="preserve"> (младше 6 лет и 6 месяцев)</w:t>
      </w:r>
      <w:r w:rsidRPr="00F44826">
        <w:rPr>
          <w:rFonts w:ascii="Times New Roman" w:hAnsi="Times New Roman" w:cs="Times New Roman"/>
          <w:sz w:val="28"/>
          <w:szCs w:val="28"/>
        </w:rPr>
        <w:t xml:space="preserve"> или более позднем </w:t>
      </w:r>
      <w:r>
        <w:rPr>
          <w:rFonts w:ascii="Times New Roman" w:hAnsi="Times New Roman" w:cs="Times New Roman"/>
          <w:sz w:val="28"/>
          <w:szCs w:val="28"/>
        </w:rPr>
        <w:t xml:space="preserve">(старше 8 лет) </w:t>
      </w:r>
      <w:r w:rsidRPr="00F44826">
        <w:rPr>
          <w:rFonts w:ascii="Times New Roman" w:hAnsi="Times New Roman" w:cs="Times New Roman"/>
          <w:sz w:val="28"/>
          <w:szCs w:val="28"/>
        </w:rPr>
        <w:t>возрасте.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b/>
          <w:bCs/>
          <w:sz w:val="28"/>
          <w:szCs w:val="28"/>
        </w:rPr>
        <w:t>Принести оригиналы документов в школу нужно в срок, указанный школой в приглашении (</w:t>
      </w:r>
      <w:proofErr w:type="spellStart"/>
      <w:r w:rsidRPr="00F44826">
        <w:rPr>
          <w:rFonts w:ascii="Times New Roman" w:hAnsi="Times New Roman" w:cs="Times New Roman"/>
          <w:b/>
          <w:bCs/>
          <w:sz w:val="28"/>
          <w:szCs w:val="28"/>
        </w:rPr>
        <w:t>СМС-уведомление</w:t>
      </w:r>
      <w:proofErr w:type="spellEnd"/>
      <w:r w:rsidRPr="00F44826">
        <w:rPr>
          <w:rFonts w:ascii="Times New Roman" w:hAnsi="Times New Roman" w:cs="Times New Roman"/>
          <w:b/>
          <w:bCs/>
          <w:sz w:val="28"/>
          <w:szCs w:val="28"/>
        </w:rPr>
        <w:t>, звонок, уведомление в Портале).</w:t>
      </w:r>
    </w:p>
    <w:p w:rsidR="00F44826" w:rsidRPr="00F44826" w:rsidRDefault="00F44826" w:rsidP="00106E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Приказ о зачислении детей в рамках первого этапа школа издает в течение 3 рабочих дней после завершения приема заявлений. Во втором этапе школа зачисляет детей в течение 5 рабочих дней после приема документов.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lastRenderedPageBreak/>
        <w:t>Максимальный срок предоставления услуги составляет не более 95 календарных дней.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b/>
          <w:bCs/>
          <w:sz w:val="28"/>
          <w:szCs w:val="28"/>
        </w:rPr>
        <w:t>Заявители. Получатели услуги: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 Граждане РФ, постоянно проживающие на ее территории, а также временно проживающие в РФ иностранные граждане и лица без гражданства, являющиеся родителями или законными представителями (опекунами, приемными родителями) детей.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Законодательством определены категории детей, которые имеют внеочередное, первоочередное и преимущественное право зачисления на обучение в образовательные организации.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В образовательные организации, имеющие интернат, </w:t>
      </w:r>
      <w:r w:rsidRPr="00F44826">
        <w:rPr>
          <w:rFonts w:ascii="Times New Roman" w:hAnsi="Times New Roman" w:cs="Times New Roman"/>
          <w:b/>
          <w:bCs/>
          <w:sz w:val="28"/>
          <w:szCs w:val="28"/>
        </w:rPr>
        <w:t>вне очереди</w:t>
      </w:r>
      <w:r w:rsidRPr="00F44826">
        <w:rPr>
          <w:rFonts w:ascii="Times New Roman" w:hAnsi="Times New Roman" w:cs="Times New Roman"/>
          <w:sz w:val="28"/>
          <w:szCs w:val="28"/>
        </w:rPr>
        <w:t> </w:t>
      </w:r>
      <w:r w:rsidRPr="00F44826">
        <w:rPr>
          <w:rFonts w:ascii="Times New Roman" w:hAnsi="Times New Roman" w:cs="Times New Roman"/>
          <w:b/>
          <w:bCs/>
          <w:sz w:val="28"/>
          <w:szCs w:val="28"/>
        </w:rPr>
        <w:t>(внеочередное право)</w:t>
      </w:r>
      <w:r w:rsidRPr="00F44826">
        <w:rPr>
          <w:rFonts w:ascii="Times New Roman" w:hAnsi="Times New Roman" w:cs="Times New Roman"/>
          <w:sz w:val="28"/>
          <w:szCs w:val="28"/>
        </w:rPr>
        <w:t> зачисляют: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-детей сотрудников Следственного комитета РФ в соответствии с частью 25 статьи 35 </w:t>
      </w:r>
      <w:hyperlink r:id="rId8" w:tgtFrame="_blank" w:history="1"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28.12.2010 №403</w:t>
        </w:r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noBreakHyphen/>
          <w:t>ФЗ «О Следственном комитете РФ»</w:t>
        </w:r>
      </w:hyperlink>
      <w:r w:rsidRPr="00F44826">
        <w:rPr>
          <w:rFonts w:ascii="Times New Roman" w:hAnsi="Times New Roman" w:cs="Times New Roman"/>
          <w:sz w:val="28"/>
          <w:szCs w:val="28"/>
        </w:rPr>
        <w:t>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-детей судей в соответствии с </w:t>
      </w:r>
      <w:hyperlink r:id="rId9" w:tgtFrame="_blank" w:history="1"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t>Законом РФ от 26.06.1992 №3132</w:t>
        </w:r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noBreakHyphen/>
          <w:t>1 «О статусе судей в РФ»</w:t>
        </w:r>
      </w:hyperlink>
      <w:r w:rsidRPr="00F44826">
        <w:rPr>
          <w:rFonts w:ascii="Times New Roman" w:hAnsi="Times New Roman" w:cs="Times New Roman"/>
          <w:sz w:val="28"/>
          <w:szCs w:val="28"/>
        </w:rPr>
        <w:t>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работников прокуратуры РФ в соответствии с пунктом 5 статьи 44 </w:t>
      </w:r>
      <w:hyperlink r:id="rId10" w:tgtFrame="_blank" w:history="1"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17.01.1992 №2202</w:t>
        </w:r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noBreakHyphen/>
          <w:t>1 «О прокуратуре РФ».</w:t>
        </w:r>
      </w:hyperlink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b/>
          <w:bCs/>
          <w:sz w:val="28"/>
          <w:szCs w:val="28"/>
        </w:rPr>
        <w:t>Первоочередное право зачисления</w:t>
      </w:r>
      <w:r w:rsidRPr="00F44826">
        <w:rPr>
          <w:rFonts w:ascii="Times New Roman" w:hAnsi="Times New Roman" w:cs="Times New Roman"/>
          <w:sz w:val="28"/>
          <w:szCs w:val="28"/>
        </w:rPr>
        <w:t> на обучение в образовательные организации по месту жительства имеют: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сотрудников полиции;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сотрудников полиции, погибших (умерших) вследствие увечья или другого повреждения здоровья, полученных в связи с выполнением служебных обязанностей;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сотрудников полиции, умерших вследствие заболевания, полученного в период прохождения службы в полиции;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граждан РФ, уволенных со службы в полиции вследствие увечья или другого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граждан РФ,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lastRenderedPageBreak/>
        <w:t>-дети, находящиеся (находившиеся) на иждивении сотрудников полиции, граждан РФ, указанных в пунктах 1 — 5 части 6 статьи 46 </w:t>
      </w:r>
      <w:hyperlink r:id="rId11" w:tgtFrame="_blank" w:history="1"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07.02.2011 </w:t>
        </w:r>
      </w:hyperlink>
      <w:hyperlink r:id="rId12" w:tgtFrame="_blank" w:history="1"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t>№3</w:t>
        </w:r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noBreakHyphen/>
          <w:t>ФЗ «О полиции»</w:t>
        </w:r>
      </w:hyperlink>
      <w:r w:rsidRPr="00F44826">
        <w:rPr>
          <w:rFonts w:ascii="Times New Roman" w:hAnsi="Times New Roman" w:cs="Times New Roman"/>
          <w:sz w:val="28"/>
          <w:szCs w:val="28"/>
        </w:rPr>
        <w:t>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сотрудников органов внутренних дел, не являющихся сотрудниками полиции;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 xml:space="preserve">-дети сотрудников, имеющих специальные звания и проходящих службу в учреждениях и органах </w:t>
      </w:r>
      <w:proofErr w:type="spellStart"/>
      <w:r w:rsidRPr="00F44826">
        <w:rPr>
          <w:rFonts w:ascii="Times New Roman" w:hAnsi="Times New Roman" w:cs="Times New Roman"/>
          <w:sz w:val="28"/>
          <w:szCs w:val="28"/>
        </w:rPr>
        <w:t>уголовно</w:t>
      </w:r>
      <w:r w:rsidRPr="00F44826">
        <w:rPr>
          <w:rFonts w:ascii="Times New Roman" w:hAnsi="Times New Roman" w:cs="Times New Roman"/>
          <w:sz w:val="28"/>
          <w:szCs w:val="28"/>
        </w:rPr>
        <w:noBreakHyphen/>
        <w:t>исполнительной</w:t>
      </w:r>
      <w:proofErr w:type="spellEnd"/>
      <w:r w:rsidRPr="00F44826">
        <w:rPr>
          <w:rFonts w:ascii="Times New Roman" w:hAnsi="Times New Roman" w:cs="Times New Roman"/>
          <w:sz w:val="28"/>
          <w:szCs w:val="28"/>
        </w:rPr>
        <w:t xml:space="preserve"> системы, органах принудительного исполнения РФ, федеральной противопожарной службе Государственной противопожарной службы и таможенных органах РФ (сотрудники перечисленных органов);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сотрудников перечисленных органов, погибших (умерших) вследствие увечья или другого повреждения здоровья, полученных в связи с выполнением служебных обязанностей;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сотрудников перечисленных органов, умерших вследствие заболевания, полученного в период прохождения службы;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сотрудников перечисленных органов, уволенных со службы вследствие увечья или другого повреждения здоровья, полученных в связи с выполнением служебных обязанностей и исключивших возможность дальнейшего прохождения службы;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сотрудников перечисленных органов, умерших в течение одного года после увольнения со службы вследствие увечья или другого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-дети, находящиеся (находившиеся) на иждивении сотрудников, граждан РФ, указанных в пунктах 1 — 5 части 14 статьи 3 </w:t>
      </w:r>
      <w:hyperlink r:id="rId13" w:tgtFrame="_blank" w:history="1"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30.12.2012 №283</w:t>
        </w:r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noBreakHyphen/>
          <w:t>ФЗ «О социальных гарантиях сотрудникам некоторых федеральных органов исполнительной власти и внесении изменений в отдельные законодательные акты РФ»</w:t>
        </w:r>
      </w:hyperlink>
      <w:r w:rsidRPr="00F44826">
        <w:rPr>
          <w:rFonts w:ascii="Times New Roman" w:hAnsi="Times New Roman" w:cs="Times New Roman"/>
          <w:sz w:val="28"/>
          <w:szCs w:val="28"/>
        </w:rPr>
        <w:t>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-дети военнослужащих по месту жительства их семей;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 xml:space="preserve">-дети 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</w:t>
      </w:r>
      <w:proofErr w:type="spellStart"/>
      <w:r w:rsidRPr="00F44826">
        <w:rPr>
          <w:rFonts w:ascii="Times New Roman" w:hAnsi="Times New Roman" w:cs="Times New Roman"/>
          <w:sz w:val="28"/>
          <w:szCs w:val="28"/>
        </w:rPr>
        <w:t>организационно</w:t>
      </w:r>
      <w:r w:rsidRPr="00F44826">
        <w:rPr>
          <w:rFonts w:ascii="Times New Roman" w:hAnsi="Times New Roman" w:cs="Times New Roman"/>
          <w:sz w:val="28"/>
          <w:szCs w:val="28"/>
        </w:rPr>
        <w:noBreakHyphen/>
        <w:t>штатными</w:t>
      </w:r>
      <w:proofErr w:type="spellEnd"/>
      <w:r w:rsidRPr="00F44826">
        <w:rPr>
          <w:rFonts w:ascii="Times New Roman" w:hAnsi="Times New Roman" w:cs="Times New Roman"/>
          <w:sz w:val="28"/>
          <w:szCs w:val="28"/>
        </w:rPr>
        <w:t xml:space="preserve"> мероприятиями — в образовательные организации, ближайшие к новому месту военной службы или месту жительства;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b/>
          <w:bCs/>
          <w:sz w:val="28"/>
          <w:szCs w:val="28"/>
        </w:rPr>
        <w:t>Преимущественное право зачисления</w:t>
      </w:r>
      <w:r w:rsidRPr="00F44826">
        <w:rPr>
          <w:rFonts w:ascii="Times New Roman" w:hAnsi="Times New Roman" w:cs="Times New Roman"/>
          <w:sz w:val="28"/>
          <w:szCs w:val="28"/>
        </w:rPr>
        <w:t xml:space="preserve"> на </w:t>
      </w:r>
      <w:proofErr w:type="gramStart"/>
      <w:r w:rsidRPr="00F4482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F44826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начального общего образования имеют:</w:t>
      </w:r>
    </w:p>
    <w:p w:rsid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lastRenderedPageBreak/>
        <w:t>- братья и сестры детей, которые учатся в выбранной школе, проживают в одной семье, в соответствии с </w:t>
      </w:r>
      <w:hyperlink r:id="rId14" w:tgtFrame="_blank" w:history="1"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от 02.12.2019 №411</w:t>
        </w:r>
        <w:r w:rsidRPr="00F44826">
          <w:rPr>
            <w:rStyle w:val="a3"/>
            <w:rFonts w:ascii="Times New Roman" w:hAnsi="Times New Roman" w:cs="Times New Roman"/>
            <w:sz w:val="28"/>
            <w:szCs w:val="28"/>
          </w:rPr>
          <w:noBreakHyphen/>
          <w:t>ФЗ «О внесении изменений в статью 54 Семейного кодекса РФ и статью 67 Федерального закона «Об образовании в РФ»</w:t>
        </w:r>
      </w:hyperlink>
      <w:r w:rsidRPr="00F44826">
        <w:rPr>
          <w:rFonts w:ascii="Times New Roman" w:hAnsi="Times New Roman" w:cs="Times New Roman"/>
          <w:sz w:val="28"/>
          <w:szCs w:val="28"/>
        </w:rPr>
        <w:t>).</w:t>
      </w:r>
    </w:p>
    <w:p w:rsidR="00101EFA" w:rsidRDefault="00101EFA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Внесены изменения в абзац 2 части 2 статьи 54 Семейного Кодекса РБ и изложены в следующей редакции:</w:t>
      </w:r>
    </w:p>
    <w:p w:rsidR="00886B11" w:rsidRDefault="00886B11" w:rsidP="00886B11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«Ребенок имеет право преимущественного приема на </w:t>
      </w:r>
      <w:proofErr w:type="gramStart"/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 по</w:t>
      </w:r>
      <w:proofErr w:type="gramEnd"/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образовательным программам начального общего образования в муниципальную образовательную организацию, в которой обучаются его полнородные и </w:t>
      </w:r>
      <w:proofErr w:type="spellStart"/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неполнородные</w:t>
      </w:r>
      <w:proofErr w:type="spellEnd"/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брат и (или) сестра».</w:t>
      </w:r>
    </w:p>
    <w:p w:rsidR="001F30B0" w:rsidRPr="00886B11" w:rsidRDefault="001F30B0" w:rsidP="00886B11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5F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Предоставляются следующие 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86B11" w:rsidRPr="00886B11" w:rsidRDefault="00886B11" w:rsidP="0088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Копию свидетельства о рождении </w:t>
      </w:r>
      <w:proofErr w:type="gramStart"/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полнородных</w:t>
      </w:r>
      <w:proofErr w:type="gramEnd"/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неполнородных</w:t>
      </w:r>
      <w:proofErr w:type="spellEnd"/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неполнородные</w:t>
      </w:r>
      <w:proofErr w:type="spellEnd"/>
      <w:r w:rsidRPr="00886B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брат и (или) сестра).</w:t>
      </w:r>
    </w:p>
    <w:p w:rsidR="000D5F17" w:rsidRDefault="000D5F17" w:rsidP="000D5F17">
      <w:pPr>
        <w:spacing w:after="150" w:line="240" w:lineRule="auto"/>
        <w:ind w:lef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D5F17" w:rsidRPr="0037000D" w:rsidRDefault="000D5F17" w:rsidP="000D5F17">
      <w:pPr>
        <w:spacing w:after="150" w:line="240" w:lineRule="auto"/>
        <w:ind w:lef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0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202</w:t>
      </w:r>
      <w:r w:rsidR="00A1128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Pr="003700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родители имеют право подать заявление:</w:t>
      </w:r>
    </w:p>
    <w:p w:rsidR="000D5F17" w:rsidRPr="0037000D" w:rsidRDefault="000D5F17" w:rsidP="000D5F17">
      <w:pPr>
        <w:numPr>
          <w:ilvl w:val="0"/>
          <w:numId w:val="8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0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использованием функционала региональных порталов государственных и муниципальных услуг.</w:t>
      </w:r>
    </w:p>
    <w:p w:rsidR="000D5F17" w:rsidRPr="0037000D" w:rsidRDefault="000D5F17" w:rsidP="000D5F17">
      <w:pPr>
        <w:spacing w:line="240" w:lineRule="auto"/>
        <w:ind w:lef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0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Заявления будут рассматриваться по истечению срока их принятия, т.е. после 30 июня. В приеме государственная школа может отказать только в случае, если свободные места закончились. В этом случае местные органы управления образованием должны помочь родителям устроить ребенка в другую школу.</w:t>
      </w:r>
    </w:p>
    <w:p w:rsidR="000D5F17" w:rsidRPr="0037000D" w:rsidRDefault="000D5F17" w:rsidP="000D5F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700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Необходимые документы</w:t>
      </w:r>
    </w:p>
    <w:p w:rsidR="000D5F17" w:rsidRPr="0037000D" w:rsidRDefault="000D5F17" w:rsidP="000D5F17">
      <w:pPr>
        <w:numPr>
          <w:ilvl w:val="0"/>
          <w:numId w:val="9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0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заявление</w:t>
      </w:r>
      <w:r w:rsidR="00106E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D5F17" w:rsidRPr="0037000D" w:rsidRDefault="000D5F17" w:rsidP="000D5F17">
      <w:pPr>
        <w:numPr>
          <w:ilvl w:val="0"/>
          <w:numId w:val="9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0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фотография ребенка</w:t>
      </w:r>
      <w:r w:rsidR="00106E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D5F17" w:rsidRPr="0037000D" w:rsidRDefault="000D5F17" w:rsidP="000D5F17">
      <w:pPr>
        <w:numPr>
          <w:ilvl w:val="0"/>
          <w:numId w:val="9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0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паспорт одного из родителей (или законного представителя)</w:t>
      </w:r>
      <w:r w:rsidR="00106E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D5F17" w:rsidRPr="0037000D" w:rsidRDefault="000D5F17" w:rsidP="000D5F17">
      <w:pPr>
        <w:numPr>
          <w:ilvl w:val="0"/>
          <w:numId w:val="9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0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справка о месте проживания ребенка</w:t>
      </w:r>
      <w:r w:rsidR="00106E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D5F17" w:rsidRPr="0037000D" w:rsidRDefault="000D5F17" w:rsidP="000D5F17">
      <w:pPr>
        <w:numPr>
          <w:ilvl w:val="0"/>
          <w:numId w:val="9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0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медицинская карта (форма № 026/у-2000)</w:t>
      </w:r>
      <w:r w:rsidR="00106E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D5F17" w:rsidRDefault="000D5F17" w:rsidP="000D5F17">
      <w:pPr>
        <w:numPr>
          <w:ilvl w:val="0"/>
          <w:numId w:val="9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0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свидетельство о рождении ребенка</w:t>
      </w:r>
      <w:r w:rsidR="00106E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B6FEE" w:rsidRPr="007B6FEE" w:rsidRDefault="007B6FEE" w:rsidP="007B6FEE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B6F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подачи заявления через </w:t>
      </w:r>
      <w:proofErr w:type="spellStart"/>
      <w:r w:rsidRPr="007B6F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7B6F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МФЦ нужно представить оригиналы документов в образовательное учреждение. Только по полному комплекту документов будет принято положительное или отрицательное решение. Положительное решение оформляется в виде распорядительного акта администрации школы о зачислении ребенка.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Порядок действий заявителей:</w:t>
      </w:r>
    </w:p>
    <w:p w:rsidR="00481188" w:rsidRDefault="00F44826" w:rsidP="00F4482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188">
        <w:rPr>
          <w:rFonts w:ascii="Times New Roman" w:hAnsi="Times New Roman" w:cs="Times New Roman"/>
          <w:sz w:val="28"/>
          <w:szCs w:val="28"/>
        </w:rPr>
        <w:t xml:space="preserve">Внимательно изучите описание услуги. Ознакомьтесь с распоряжением о закреплении </w:t>
      </w:r>
      <w:r w:rsidR="001F568A" w:rsidRPr="00481188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481188" w:rsidRPr="004811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81188" w:rsidRPr="00481188">
        <w:rPr>
          <w:rFonts w:ascii="Times New Roman" w:hAnsi="Times New Roman" w:cs="Times New Roman"/>
          <w:sz w:val="28"/>
          <w:szCs w:val="28"/>
        </w:rPr>
        <w:t>Миякинский</w:t>
      </w:r>
      <w:proofErr w:type="spellEnd"/>
      <w:r w:rsidR="00481188" w:rsidRPr="0048118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81188" w:rsidRPr="00481188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 за муниципальными образовательными организациями.</w:t>
      </w:r>
      <w:r w:rsidRPr="00481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188" w:rsidRPr="00F44826" w:rsidRDefault="00481188" w:rsidP="004811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Особое внимание уделите информации о сроках подачи заявления.</w:t>
      </w:r>
    </w:p>
    <w:p w:rsidR="00F44826" w:rsidRPr="00481188" w:rsidRDefault="00F44826" w:rsidP="0048118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81188">
        <w:rPr>
          <w:rFonts w:ascii="Times New Roman" w:hAnsi="Times New Roman" w:cs="Times New Roman"/>
          <w:sz w:val="28"/>
          <w:szCs w:val="28"/>
        </w:rPr>
        <w:t xml:space="preserve">Подайте заявление </w:t>
      </w:r>
      <w:r w:rsidR="00481188">
        <w:rPr>
          <w:rFonts w:ascii="Times New Roman" w:hAnsi="Times New Roman" w:cs="Times New Roman"/>
          <w:sz w:val="28"/>
          <w:szCs w:val="28"/>
        </w:rPr>
        <w:t xml:space="preserve">строго </w:t>
      </w:r>
      <w:r w:rsidRPr="00481188">
        <w:rPr>
          <w:rFonts w:ascii="Times New Roman" w:hAnsi="Times New Roman" w:cs="Times New Roman"/>
          <w:sz w:val="28"/>
          <w:szCs w:val="28"/>
        </w:rPr>
        <w:t>в указанные сроки.</w:t>
      </w:r>
    </w:p>
    <w:p w:rsidR="00F44826" w:rsidRPr="00F44826" w:rsidRDefault="00F44826" w:rsidP="00F4482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 xml:space="preserve">Дождитесь приглашения от школы. Вам придет </w:t>
      </w:r>
      <w:proofErr w:type="spellStart"/>
      <w:r w:rsidRPr="00F44826">
        <w:rPr>
          <w:rFonts w:ascii="Times New Roman" w:hAnsi="Times New Roman" w:cs="Times New Roman"/>
          <w:sz w:val="28"/>
          <w:szCs w:val="28"/>
        </w:rPr>
        <w:t>SMS</w:t>
      </w:r>
      <w:r w:rsidRPr="00F44826">
        <w:rPr>
          <w:rFonts w:ascii="Times New Roman" w:hAnsi="Times New Roman" w:cs="Times New Roman"/>
          <w:sz w:val="28"/>
          <w:szCs w:val="28"/>
        </w:rPr>
        <w:noBreakHyphen/>
        <w:t>сообщение</w:t>
      </w:r>
      <w:proofErr w:type="spellEnd"/>
      <w:r w:rsidRPr="00F44826">
        <w:rPr>
          <w:rFonts w:ascii="Times New Roman" w:hAnsi="Times New Roman" w:cs="Times New Roman"/>
          <w:sz w:val="28"/>
          <w:szCs w:val="28"/>
        </w:rPr>
        <w:t xml:space="preserve"> или звонок. В приглашении будет указано, в какие дату и время нужно прийти в школу и принести оригиналы документов.</w:t>
      </w:r>
    </w:p>
    <w:p w:rsidR="00F44826" w:rsidRPr="00F44826" w:rsidRDefault="00F44826" w:rsidP="00F4482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Принесите в школу оригиналы необходимых документов.</w:t>
      </w:r>
    </w:p>
    <w:p w:rsidR="00F44826" w:rsidRPr="00F44826" w:rsidRDefault="00481188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4826" w:rsidRPr="00F44826">
        <w:rPr>
          <w:rFonts w:ascii="Times New Roman" w:hAnsi="Times New Roman" w:cs="Times New Roman"/>
          <w:sz w:val="28"/>
          <w:szCs w:val="28"/>
        </w:rPr>
        <w:t>Это нужно сделать в указанный в приглашении срок.</w:t>
      </w:r>
    </w:p>
    <w:p w:rsidR="00F44826" w:rsidRPr="00F44826" w:rsidRDefault="00F44826" w:rsidP="00F4482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Дождитесь решения о зачислении или отказе.</w:t>
      </w:r>
    </w:p>
    <w:p w:rsidR="00F44826" w:rsidRPr="00F44826" w:rsidRDefault="00F44826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826">
        <w:rPr>
          <w:rFonts w:ascii="Times New Roman" w:hAnsi="Times New Roman" w:cs="Times New Roman"/>
          <w:sz w:val="28"/>
          <w:szCs w:val="28"/>
        </w:rPr>
        <w:t> </w:t>
      </w:r>
    </w:p>
    <w:p w:rsidR="00250455" w:rsidRDefault="00250455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688" w:rsidRDefault="00C87688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817" w:rsidRDefault="00541817" w:rsidP="00F44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1817" w:rsidSect="00F8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246"/>
    <w:multiLevelType w:val="multilevel"/>
    <w:tmpl w:val="7F3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FD2044"/>
    <w:multiLevelType w:val="multilevel"/>
    <w:tmpl w:val="744C0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BF4374"/>
    <w:multiLevelType w:val="multilevel"/>
    <w:tmpl w:val="01D8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035AAA"/>
    <w:multiLevelType w:val="hybridMultilevel"/>
    <w:tmpl w:val="AC744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F3C6C"/>
    <w:multiLevelType w:val="multilevel"/>
    <w:tmpl w:val="5A6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2F3E3B"/>
    <w:multiLevelType w:val="multilevel"/>
    <w:tmpl w:val="25488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698556B"/>
    <w:multiLevelType w:val="multilevel"/>
    <w:tmpl w:val="4F92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1242E5"/>
    <w:multiLevelType w:val="multilevel"/>
    <w:tmpl w:val="2C72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784FD1"/>
    <w:multiLevelType w:val="multilevel"/>
    <w:tmpl w:val="AE46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423283"/>
    <w:multiLevelType w:val="multilevel"/>
    <w:tmpl w:val="2414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  <w:lvlOverride w:ilvl="0">
      <w:startOverride w:val="5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CE6"/>
    <w:rsid w:val="000B35D7"/>
    <w:rsid w:val="000D5F17"/>
    <w:rsid w:val="00101EFA"/>
    <w:rsid w:val="00106E92"/>
    <w:rsid w:val="001F30B0"/>
    <w:rsid w:val="001F568A"/>
    <w:rsid w:val="00250455"/>
    <w:rsid w:val="00303101"/>
    <w:rsid w:val="0037000D"/>
    <w:rsid w:val="003865E6"/>
    <w:rsid w:val="00481188"/>
    <w:rsid w:val="00541817"/>
    <w:rsid w:val="006F2F48"/>
    <w:rsid w:val="00716536"/>
    <w:rsid w:val="007A7652"/>
    <w:rsid w:val="007B6FEE"/>
    <w:rsid w:val="008405EF"/>
    <w:rsid w:val="00886B11"/>
    <w:rsid w:val="00922AFA"/>
    <w:rsid w:val="009E3EE3"/>
    <w:rsid w:val="009F1839"/>
    <w:rsid w:val="009F4880"/>
    <w:rsid w:val="00A11282"/>
    <w:rsid w:val="00B31B8E"/>
    <w:rsid w:val="00C87688"/>
    <w:rsid w:val="00DE7503"/>
    <w:rsid w:val="00F10024"/>
    <w:rsid w:val="00F44826"/>
    <w:rsid w:val="00F52CE6"/>
    <w:rsid w:val="00F8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8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5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6FE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E3E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8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5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6FE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E3E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257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2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90825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2424">
          <w:marLeft w:val="0"/>
          <w:marRight w:val="-40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8559">
              <w:marLeft w:val="0"/>
              <w:marRight w:val="49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85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12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1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58381">
                          <w:blockQuote w:val="1"/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36" w:space="8" w:color="3376B9"/>
                            <w:left w:val="single" w:sz="36" w:space="8" w:color="3376B9"/>
                            <w:bottom w:val="single" w:sz="36" w:space="8" w:color="3376B9"/>
                            <w:right w:val="single" w:sz="36" w:space="8" w:color="3376B9"/>
                          </w:divBdr>
                        </w:div>
                      </w:divsChild>
                    </w:div>
                    <w:div w:id="14344789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90449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720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EBEBEB"/>
                                            <w:left w:val="none" w:sz="0" w:space="0" w:color="EBEBEB"/>
                                            <w:bottom w:val="none" w:sz="0" w:space="0" w:color="EBEBEB"/>
                                            <w:right w:val="none" w:sz="0" w:space="0" w:color="EBEBEB"/>
                                          </w:divBdr>
                                          <w:divsChild>
                                            <w:div w:id="170454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5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55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66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73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906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224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30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273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68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590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41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55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491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1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65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116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37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21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444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934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30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176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09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4982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91693510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622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585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508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6494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389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dotted" w:sz="6" w:space="8" w:color="CCCCCC"/>
                                <w:left w:val="dotted" w:sz="6" w:space="8" w:color="CCCCCC"/>
                                <w:bottom w:val="dotted" w:sz="6" w:space="4" w:color="CCCCCC"/>
                                <w:right w:val="dotted" w:sz="6" w:space="8" w:color="CCCCCC"/>
                              </w:divBdr>
                            </w:div>
                            <w:div w:id="8389337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3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0444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5F5F5"/>
                            <w:right w:val="none" w:sz="0" w:space="0" w:color="auto"/>
                          </w:divBdr>
                          <w:divsChild>
                            <w:div w:id="18474012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001905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F8F8F8"/>
                        <w:left w:val="single" w:sz="6" w:space="4" w:color="F8F8F8"/>
                        <w:bottom w:val="single" w:sz="6" w:space="0" w:color="F8F8F8"/>
                        <w:right w:val="single" w:sz="6" w:space="4" w:color="F8F8F8"/>
                      </w:divBdr>
                    </w:div>
                    <w:div w:id="8726148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F5F5F5"/>
                        <w:right w:val="none" w:sz="0" w:space="0" w:color="auto"/>
                      </w:divBdr>
                      <w:divsChild>
                        <w:div w:id="167680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83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30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4399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2017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EBEBEB"/>
                                            <w:left w:val="none" w:sz="0" w:space="0" w:color="EBEBEB"/>
                                            <w:bottom w:val="none" w:sz="0" w:space="0" w:color="EBEBEB"/>
                                            <w:right w:val="none" w:sz="0" w:space="0" w:color="EBEBEB"/>
                                          </w:divBdr>
                                          <w:divsChild>
                                            <w:div w:id="19064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1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8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93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82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15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90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323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990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056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44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71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909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50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8869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592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10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124487">
                                                                          <w:marLeft w:val="30"/>
                                                                          <w:marRight w:val="3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875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019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376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793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570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0633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20247413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131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6222669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7333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800920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9454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7781339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0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53789" TargetMode="External"/><Relationship Id="rId13" Type="http://schemas.openxmlformats.org/officeDocument/2006/relationships/hyperlink" Target="http://docs.cntd.ru/document/902389652" TargetMode="External"/><Relationship Id="rId3" Type="http://schemas.openxmlformats.org/officeDocument/2006/relationships/styles" Target="styles.xml"/><Relationship Id="rId7" Type="http://schemas.openxmlformats.org/officeDocument/2006/relationships/hyperlink" Target="https://rg.ru/2020/09/14/minpros-prikaz458-site-dok.html" TargetMode="External"/><Relationship Id="rId12" Type="http://schemas.openxmlformats.org/officeDocument/2006/relationships/hyperlink" Target="http://docs.cntd.ru/document/902260215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RSPI2020\Desktop\&#1055;&#1088;&#1080;&#1082;&#1072;&#1079;%20&#1052;&#1080;&#1085;&#1087;&#1088;&#1086;&#1089;&#1074;&#1077;&#1097;&#1077;&#1085;&#1080;&#1103;%20&#1056;&#1060;%20&#1086;&#1090;%2002.09.2020%20N%20458%20&#1054;&#1073;%20&#1091;&#1090;&#1074;&#1077;&#1088;&#1078;&#1076;&#1077;&#1085;&#1080;&#1080;%20&#1055;&#1086;&#1088;&#1103;&#1076;&#1082;&#1072;%20&#1087;&#1088;&#1080;&#1077;&#1084;&#1072;%20&#1085;&#1072;%20&#1086;&#1073;&#1091;&#1095;&#1077;&#1085;&#1080;&#1077;%20&#1087;&#1086;.docx" TargetMode="External"/><Relationship Id="rId11" Type="http://schemas.openxmlformats.org/officeDocument/2006/relationships/hyperlink" Target="http://docs.cntd.ru/document/9022602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045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453" TargetMode="External"/><Relationship Id="rId14" Type="http://schemas.openxmlformats.org/officeDocument/2006/relationships/hyperlink" Target="http://docs.cntd.ru/document/563902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F120B-4D85-46D6-9767-F4A6ABFD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Ilgiza</dc:creator>
  <cp:lastModifiedBy>1</cp:lastModifiedBy>
  <cp:revision>10</cp:revision>
  <cp:lastPrinted>2022-04-22T07:42:00Z</cp:lastPrinted>
  <dcterms:created xsi:type="dcterms:W3CDTF">2022-04-26T10:10:00Z</dcterms:created>
  <dcterms:modified xsi:type="dcterms:W3CDTF">2024-04-02T07:00:00Z</dcterms:modified>
</cp:coreProperties>
</file>